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62" w:rsidRDefault="00315B68" w:rsidP="00D04BDA">
      <w:pPr>
        <w:ind w:right="85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>
            <wp:extent cx="952500" cy="952500"/>
            <wp:effectExtent l="19050" t="0" r="0" b="0"/>
            <wp:docPr id="2" name="Resim 1" descr="C:\Users\Ahmet Fidan\Desktop\doga-cevre\Dernek-Jpeg-10c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t Fidan\Desktop\doga-cevre\Dernek-Jpeg-10cm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BCB" w:rsidRDefault="00315B68" w:rsidP="00D04BDA">
      <w:pPr>
        <w:ind w:righ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KARADENİZ DOĞA ve ÇEVRE DERNEĞİ</w:t>
      </w:r>
    </w:p>
    <w:p w:rsidR="00315B68" w:rsidRDefault="00EF5424" w:rsidP="00D04BDA">
      <w:pPr>
        <w:ind w:righ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551476">
        <w:rPr>
          <w:b/>
          <w:sz w:val="28"/>
          <w:szCs w:val="28"/>
        </w:rPr>
        <w:t>I</w:t>
      </w:r>
      <w:r w:rsidR="00125FAD">
        <w:rPr>
          <w:b/>
          <w:sz w:val="28"/>
          <w:szCs w:val="28"/>
        </w:rPr>
        <w:t>I</w:t>
      </w:r>
      <w:r w:rsidR="0055147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Olağan Genel Kurulu Toplantısı</w:t>
      </w:r>
    </w:p>
    <w:p w:rsidR="00971AC6" w:rsidRPr="008B4BCB" w:rsidRDefault="00EF5424" w:rsidP="00D04BDA">
      <w:pPr>
        <w:ind w:righ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</w:t>
      </w:r>
    </w:p>
    <w:p w:rsidR="0014301A" w:rsidRDefault="0014301A" w:rsidP="0014301A">
      <w:pPr>
        <w:ind w:left="360"/>
      </w:pPr>
      <w:r w:rsidRPr="0014301A">
        <w:rPr>
          <w:b/>
        </w:rPr>
        <w:t>Toplantı Sayısı:</w:t>
      </w:r>
      <w:r>
        <w:t xml:space="preserve"> </w:t>
      </w:r>
      <w:r w:rsidR="00315B68">
        <w:t>201</w:t>
      </w:r>
      <w:r w:rsidR="00125FAD">
        <w:t>9</w:t>
      </w:r>
      <w:r w:rsidR="00315B68">
        <w:t>/</w:t>
      </w:r>
      <w:r w:rsidR="00125FAD">
        <w:t>014</w:t>
      </w:r>
    </w:p>
    <w:p w:rsidR="0014301A" w:rsidRDefault="0014301A" w:rsidP="0014301A">
      <w:pPr>
        <w:ind w:left="360"/>
      </w:pPr>
      <w:r w:rsidRPr="0014301A">
        <w:rPr>
          <w:b/>
        </w:rPr>
        <w:t>Toplantı Tarihi:</w:t>
      </w:r>
      <w:r>
        <w:t xml:space="preserve"> </w:t>
      </w:r>
      <w:r w:rsidR="00125FAD">
        <w:t>27</w:t>
      </w:r>
      <w:r>
        <w:t>/</w:t>
      </w:r>
      <w:r w:rsidR="00EF5424">
        <w:t>12</w:t>
      </w:r>
      <w:r>
        <w:t>/201</w:t>
      </w:r>
      <w:r w:rsidR="00125FAD">
        <w:t>9</w:t>
      </w:r>
      <w:r w:rsidR="00EF5424">
        <w:t xml:space="preserve"> Cuma</w:t>
      </w:r>
    </w:p>
    <w:p w:rsidR="00557734" w:rsidRDefault="00557734" w:rsidP="0014301A">
      <w:pPr>
        <w:ind w:left="360"/>
      </w:pPr>
      <w:r>
        <w:rPr>
          <w:b/>
        </w:rPr>
        <w:t>Toplantı Yeri:</w:t>
      </w:r>
      <w:r>
        <w:t xml:space="preserve"> Dernek Genel Merkezi</w:t>
      </w:r>
    </w:p>
    <w:p w:rsidR="00B03E39" w:rsidRDefault="00971AC6" w:rsidP="00B03E39">
      <w:pPr>
        <w:pStyle w:val="ListeParagraf"/>
        <w:numPr>
          <w:ilvl w:val="0"/>
          <w:numId w:val="1"/>
        </w:numPr>
      </w:pPr>
      <w:r>
        <w:t>Tanışma</w:t>
      </w:r>
      <w:r w:rsidR="0014301A">
        <w:t xml:space="preserve"> ve tebrikleşme</w:t>
      </w:r>
    </w:p>
    <w:p w:rsidR="00AE231D" w:rsidRDefault="00125FAD" w:rsidP="00B03E39">
      <w:pPr>
        <w:pStyle w:val="ListeParagraf"/>
        <w:numPr>
          <w:ilvl w:val="0"/>
          <w:numId w:val="1"/>
        </w:numPr>
      </w:pPr>
      <w:r>
        <w:t xml:space="preserve">Dernek tanıtımı </w:t>
      </w:r>
      <w:r w:rsidR="00AE231D">
        <w:t>VTR si</w:t>
      </w:r>
    </w:p>
    <w:p w:rsidR="00557734" w:rsidRDefault="00557734" w:rsidP="00B03E39">
      <w:pPr>
        <w:pStyle w:val="ListeParagraf"/>
        <w:numPr>
          <w:ilvl w:val="0"/>
          <w:numId w:val="1"/>
        </w:numPr>
      </w:pPr>
      <w:r>
        <w:t>PANEL:</w:t>
      </w:r>
    </w:p>
    <w:p w:rsidR="00557734" w:rsidRPr="00557734" w:rsidRDefault="00557734" w:rsidP="00557734">
      <w:pPr>
        <w:pStyle w:val="ListeParagraf"/>
        <w:ind w:left="1440"/>
        <w:rPr>
          <w:b/>
          <w:i/>
        </w:rPr>
      </w:pPr>
      <w:r w:rsidRPr="00557734">
        <w:rPr>
          <w:b/>
          <w:i/>
        </w:rPr>
        <w:t>Fatsa’da Altın Madenciliği Faaliyetleri ile ilgili Son Gelişmeler</w:t>
      </w:r>
    </w:p>
    <w:p w:rsidR="00557734" w:rsidRDefault="00557734" w:rsidP="00557734">
      <w:pPr>
        <w:pStyle w:val="ListeParagraf"/>
        <w:ind w:left="1440"/>
      </w:pPr>
      <w:proofErr w:type="spellStart"/>
      <w:r w:rsidRPr="00557734">
        <w:rPr>
          <w:b/>
        </w:rPr>
        <w:t>Konşumacılar</w:t>
      </w:r>
      <w:proofErr w:type="spellEnd"/>
      <w:r>
        <w:t>:</w:t>
      </w:r>
    </w:p>
    <w:p w:rsidR="00557734" w:rsidRDefault="00557734" w:rsidP="00557734">
      <w:pPr>
        <w:pStyle w:val="ListeParagraf"/>
        <w:ind w:left="1440"/>
      </w:pPr>
      <w:r w:rsidRPr="00125FAD">
        <w:t>Ç</w:t>
      </w:r>
      <w:r>
        <w:t>evre Mühendisi Filiz KURTULMUŞ,</w:t>
      </w:r>
    </w:p>
    <w:p w:rsidR="00557734" w:rsidRDefault="00557734" w:rsidP="00557734">
      <w:pPr>
        <w:pStyle w:val="ListeParagraf"/>
        <w:ind w:left="1440"/>
      </w:pPr>
      <w:r>
        <w:t>Dr. Ahmet FİDAN,</w:t>
      </w:r>
    </w:p>
    <w:p w:rsidR="00557734" w:rsidRDefault="00557734" w:rsidP="00557734">
      <w:pPr>
        <w:pStyle w:val="ListeParagraf"/>
        <w:ind w:left="1440"/>
      </w:pPr>
      <w:r>
        <w:t>Osman GÜVENALP.</w:t>
      </w:r>
    </w:p>
    <w:p w:rsidR="00315B68" w:rsidRDefault="00971AC6" w:rsidP="00B71EC5">
      <w:pPr>
        <w:pStyle w:val="ListeParagraf"/>
        <w:numPr>
          <w:ilvl w:val="0"/>
          <w:numId w:val="1"/>
        </w:numPr>
      </w:pPr>
      <w:r>
        <w:t>201</w:t>
      </w:r>
      <w:r w:rsidR="00125FAD">
        <w:t>6</w:t>
      </w:r>
      <w:r w:rsidR="00AE231D">
        <w:t>-201</w:t>
      </w:r>
      <w:r w:rsidR="00125FAD">
        <w:t>9</w:t>
      </w:r>
      <w:r w:rsidR="00315B68">
        <w:t xml:space="preserve"> yılı </w:t>
      </w:r>
      <w:r w:rsidR="00AE231D">
        <w:t>faaliyet raporunun okunması / sunulması</w:t>
      </w:r>
    </w:p>
    <w:p w:rsidR="00AE231D" w:rsidRDefault="00AE231D" w:rsidP="00490A16">
      <w:pPr>
        <w:pStyle w:val="ListeParagraf"/>
        <w:numPr>
          <w:ilvl w:val="1"/>
          <w:numId w:val="1"/>
        </w:numPr>
      </w:pPr>
      <w:r>
        <w:t xml:space="preserve">Çepeçevre Dergisinin 2. Sayıdan itibaren devamının </w:t>
      </w:r>
      <w:r w:rsidR="001A7DD5">
        <w:t>ve dergi türünde derneğin resmi yayın organı olmasının görüşülmesi</w:t>
      </w:r>
      <w:r w:rsidR="00F752BC">
        <w:t xml:space="preserve"> </w:t>
      </w:r>
    </w:p>
    <w:p w:rsidR="00125FAD" w:rsidRDefault="00125FAD" w:rsidP="00490A16">
      <w:pPr>
        <w:pStyle w:val="ListeParagraf"/>
        <w:numPr>
          <w:ilvl w:val="1"/>
          <w:numId w:val="1"/>
        </w:numPr>
      </w:pPr>
      <w:r>
        <w:t xml:space="preserve">JENAS </w:t>
      </w:r>
      <w:proofErr w:type="spellStart"/>
      <w:r>
        <w:t>Journal</w:t>
      </w:r>
      <w:proofErr w:type="spellEnd"/>
      <w:r>
        <w:t xml:space="preserve"> of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in Yayın Kurulu Tarafından </w:t>
      </w:r>
      <w:proofErr w:type="spellStart"/>
      <w:r>
        <w:t>Önerinel</w:t>
      </w:r>
      <w:proofErr w:type="spellEnd"/>
      <w:r>
        <w:t xml:space="preserve"> Yayın Kapsamı ve İşleyiş ilkelerinin Karara bağlanması</w:t>
      </w:r>
    </w:p>
    <w:p w:rsidR="00315B68" w:rsidRDefault="00125FAD" w:rsidP="00490A16">
      <w:pPr>
        <w:pStyle w:val="ListeParagraf"/>
        <w:numPr>
          <w:ilvl w:val="1"/>
          <w:numId w:val="1"/>
        </w:numPr>
      </w:pPr>
      <w:r>
        <w:t>Yönetim Kurul tarafından kararlaştırılan Türkiye Kültür ve Çevre</w:t>
      </w:r>
      <w:r w:rsidR="00AE231D">
        <w:t xml:space="preserve"> Dernekler</w:t>
      </w:r>
      <w:r>
        <w:t>i</w:t>
      </w:r>
      <w:r w:rsidR="00AE231D">
        <w:t xml:space="preserve"> </w:t>
      </w:r>
      <w:r>
        <w:t>Federasyonunun Kurucu Dernek olarak girişimlere başlamasının görüşülmesi</w:t>
      </w:r>
    </w:p>
    <w:p w:rsidR="00AE231D" w:rsidRDefault="00AE231D" w:rsidP="00490A16">
      <w:pPr>
        <w:pStyle w:val="ListeParagraf"/>
        <w:numPr>
          <w:ilvl w:val="1"/>
          <w:numId w:val="1"/>
        </w:numPr>
      </w:pPr>
      <w:r>
        <w:t>Fatsa-Ünye sınırları i</w:t>
      </w:r>
      <w:r w:rsidR="00125FAD">
        <w:t xml:space="preserve">çindeki </w:t>
      </w:r>
      <w:proofErr w:type="spellStart"/>
      <w:r w:rsidR="00125FAD">
        <w:t>Altıntepe</w:t>
      </w:r>
      <w:proofErr w:type="spellEnd"/>
      <w:r w:rsidR="00125FAD">
        <w:t xml:space="preserve"> Maden Ocağı’nın Kapasite Geliştirme </w:t>
      </w:r>
      <w:r w:rsidR="00557734">
        <w:t>Girişimine Karşı Derneğin Bütüncül Tavrının Görüşülmesi</w:t>
      </w:r>
    </w:p>
    <w:p w:rsidR="00AE231D" w:rsidRDefault="00AE231D" w:rsidP="00490A16">
      <w:pPr>
        <w:pStyle w:val="ListeParagraf"/>
        <w:numPr>
          <w:ilvl w:val="1"/>
          <w:numId w:val="1"/>
        </w:numPr>
      </w:pPr>
      <w:r>
        <w:t>Endemik Bitki Envanteri AB Projemize ilişkin bilgilendirme</w:t>
      </w:r>
      <w:r w:rsidR="00557734">
        <w:t xml:space="preserve"> </w:t>
      </w:r>
      <w:proofErr w:type="spellStart"/>
      <w:r w:rsidR="00557734">
        <w:t>yapılmasmı</w:t>
      </w:r>
      <w:proofErr w:type="spellEnd"/>
    </w:p>
    <w:p w:rsidR="00AE231D" w:rsidRDefault="00557734" w:rsidP="00315B68">
      <w:pPr>
        <w:pStyle w:val="ListeParagraf"/>
        <w:numPr>
          <w:ilvl w:val="1"/>
          <w:numId w:val="1"/>
        </w:numPr>
      </w:pPr>
      <w:r>
        <w:t>Ekoloji Birliği Üyeliğinin Görüşülmesi</w:t>
      </w:r>
    </w:p>
    <w:p w:rsidR="001A7DD5" w:rsidRDefault="001A7DD5" w:rsidP="00315B68">
      <w:pPr>
        <w:pStyle w:val="ListeParagraf"/>
        <w:numPr>
          <w:ilvl w:val="1"/>
          <w:numId w:val="1"/>
        </w:numPr>
      </w:pPr>
      <w:proofErr w:type="spellStart"/>
      <w:r>
        <w:t>Istırancalar’daki</w:t>
      </w:r>
      <w:proofErr w:type="spellEnd"/>
      <w:r>
        <w:t xml:space="preserve"> taşocaklarının çevreye vermekte olduğu zarara ilişkin araştırma raporu hazırlama önerisi</w:t>
      </w:r>
    </w:p>
    <w:p w:rsidR="00F752BC" w:rsidRDefault="00557734" w:rsidP="00315B68">
      <w:pPr>
        <w:pStyle w:val="ListeParagraf"/>
        <w:numPr>
          <w:ilvl w:val="1"/>
          <w:numId w:val="1"/>
        </w:numPr>
      </w:pPr>
      <w:hyperlink r:id="rId6" w:history="1">
        <w:r w:rsidRPr="00F814B2">
          <w:rPr>
            <w:rStyle w:val="Kpr"/>
          </w:rPr>
          <w:t>www.kadoced.com</w:t>
        </w:r>
      </w:hyperlink>
      <w:r>
        <w:t xml:space="preserve"> un Dernek Adına sorumlu Yayın Yönetmeninin görüşülmesi</w:t>
      </w:r>
    </w:p>
    <w:p w:rsidR="001A7DD5" w:rsidRDefault="001A7DD5" w:rsidP="00315B68">
      <w:pPr>
        <w:pStyle w:val="ListeParagraf"/>
        <w:numPr>
          <w:ilvl w:val="1"/>
          <w:numId w:val="1"/>
        </w:numPr>
      </w:pPr>
      <w:r>
        <w:t>Dernek broşüründe bulunan “</w:t>
      </w:r>
      <w:r w:rsidRPr="001A7DD5">
        <w:rPr>
          <w:b/>
        </w:rPr>
        <w:t>Çevre İlkelerimiz</w:t>
      </w:r>
      <w:r>
        <w:t xml:space="preserve">” </w:t>
      </w:r>
      <w:proofErr w:type="gramStart"/>
      <w:r>
        <w:t>in  genel</w:t>
      </w:r>
      <w:proofErr w:type="gramEnd"/>
      <w:r>
        <w:t xml:space="preserve"> kurul onayına sunulması</w:t>
      </w:r>
    </w:p>
    <w:p w:rsidR="00557734" w:rsidRPr="00557734" w:rsidRDefault="00557734" w:rsidP="00315B68">
      <w:pPr>
        <w:pStyle w:val="ListeParagraf"/>
        <w:numPr>
          <w:ilvl w:val="1"/>
          <w:numId w:val="1"/>
        </w:numPr>
        <w:rPr>
          <w:b/>
        </w:rPr>
      </w:pPr>
      <w:r w:rsidRPr="00557734">
        <w:rPr>
          <w:b/>
        </w:rPr>
        <w:t>Dernek Tüzüğünün Görüşülmesi</w:t>
      </w:r>
    </w:p>
    <w:p w:rsidR="00557734" w:rsidRDefault="00557734" w:rsidP="00315B68">
      <w:pPr>
        <w:pStyle w:val="ListeParagraf"/>
        <w:numPr>
          <w:ilvl w:val="1"/>
          <w:numId w:val="1"/>
        </w:numPr>
      </w:pPr>
      <w:r>
        <w:t xml:space="preserve">Yeni Şube ve Yeni </w:t>
      </w:r>
      <w:proofErr w:type="spellStart"/>
      <w:r>
        <w:t>Temsilcilikerin</w:t>
      </w:r>
      <w:proofErr w:type="spellEnd"/>
      <w:r>
        <w:t xml:space="preserve"> </w:t>
      </w:r>
      <w:proofErr w:type="spellStart"/>
      <w:r>
        <w:t>Görüşümesi</w:t>
      </w:r>
      <w:proofErr w:type="spellEnd"/>
      <w:r>
        <w:t>, Şube ve Temsilcilik açılması konusunda Yönetim Kuruluna verilen yetkinin sınırlarının belirlenmesi</w:t>
      </w:r>
    </w:p>
    <w:p w:rsidR="001A7DD5" w:rsidRDefault="001A7DD5" w:rsidP="00B71EC5">
      <w:pPr>
        <w:pStyle w:val="ListeParagraf"/>
        <w:numPr>
          <w:ilvl w:val="0"/>
          <w:numId w:val="1"/>
        </w:numPr>
      </w:pPr>
      <w:r>
        <w:t>İkram Arası</w:t>
      </w:r>
    </w:p>
    <w:p w:rsidR="001A7DD5" w:rsidRDefault="001A7DD5" w:rsidP="00B71EC5">
      <w:pPr>
        <w:pStyle w:val="ListeParagraf"/>
        <w:numPr>
          <w:ilvl w:val="0"/>
          <w:numId w:val="1"/>
        </w:numPr>
      </w:pPr>
      <w:r>
        <w:t>Yönetim ve Denetim Kurulları seçimi için Divan oluşturulması ve seçimi</w:t>
      </w:r>
    </w:p>
    <w:p w:rsidR="001A7DD5" w:rsidRDefault="001A7DD5" w:rsidP="00B71EC5">
      <w:pPr>
        <w:pStyle w:val="ListeParagraf"/>
        <w:numPr>
          <w:ilvl w:val="0"/>
          <w:numId w:val="1"/>
        </w:numPr>
      </w:pPr>
      <w:r>
        <w:t>Yönetim ve Denetim Kurullarının Seçimi</w:t>
      </w:r>
    </w:p>
    <w:p w:rsidR="008B4BCB" w:rsidRDefault="00F02BDC" w:rsidP="00B71EC5">
      <w:pPr>
        <w:pStyle w:val="ListeParagraf"/>
        <w:numPr>
          <w:ilvl w:val="0"/>
          <w:numId w:val="1"/>
        </w:numPr>
      </w:pPr>
      <w:r>
        <w:t xml:space="preserve">Dilek </w:t>
      </w:r>
      <w:r w:rsidR="001A7DD5">
        <w:t>temenni ve öneriler</w:t>
      </w:r>
    </w:p>
    <w:p w:rsidR="00125FAD" w:rsidRPr="001A7DD5" w:rsidRDefault="00F02BDC" w:rsidP="00125FAD">
      <w:pPr>
        <w:pStyle w:val="ListeParagraf"/>
        <w:numPr>
          <w:ilvl w:val="0"/>
          <w:numId w:val="1"/>
        </w:numPr>
      </w:pPr>
      <w:r>
        <w:t>Kapanış</w:t>
      </w:r>
    </w:p>
    <w:sectPr w:rsidR="00125FAD" w:rsidRPr="001A7DD5" w:rsidSect="00557734"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1979"/>
    <w:multiLevelType w:val="hybridMultilevel"/>
    <w:tmpl w:val="BF628FB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EA3FBE"/>
    <w:multiLevelType w:val="hybridMultilevel"/>
    <w:tmpl w:val="5672CC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25549"/>
    <w:multiLevelType w:val="hybridMultilevel"/>
    <w:tmpl w:val="BF628FB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B100CD"/>
    <w:multiLevelType w:val="hybridMultilevel"/>
    <w:tmpl w:val="BF628FB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3E4217"/>
    <w:multiLevelType w:val="hybridMultilevel"/>
    <w:tmpl w:val="EADA40FE"/>
    <w:lvl w:ilvl="0" w:tplc="4DE0D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A295F"/>
    <w:multiLevelType w:val="hybridMultilevel"/>
    <w:tmpl w:val="BF628FB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3648A8"/>
    <w:multiLevelType w:val="hybridMultilevel"/>
    <w:tmpl w:val="812CF82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C5419A"/>
    <w:multiLevelType w:val="hybridMultilevel"/>
    <w:tmpl w:val="01E28D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3E39"/>
    <w:rsid w:val="00125FAD"/>
    <w:rsid w:val="001410E3"/>
    <w:rsid w:val="0014301A"/>
    <w:rsid w:val="001A4348"/>
    <w:rsid w:val="001A7DD5"/>
    <w:rsid w:val="001B47B9"/>
    <w:rsid w:val="00241D26"/>
    <w:rsid w:val="00315B68"/>
    <w:rsid w:val="00490A16"/>
    <w:rsid w:val="00541D79"/>
    <w:rsid w:val="00551476"/>
    <w:rsid w:val="00557734"/>
    <w:rsid w:val="00571284"/>
    <w:rsid w:val="00623F4C"/>
    <w:rsid w:val="006A2A72"/>
    <w:rsid w:val="006E52CC"/>
    <w:rsid w:val="00812AA8"/>
    <w:rsid w:val="00815653"/>
    <w:rsid w:val="00823B93"/>
    <w:rsid w:val="008B4BCB"/>
    <w:rsid w:val="00971AC6"/>
    <w:rsid w:val="009C3DDB"/>
    <w:rsid w:val="00A13DD3"/>
    <w:rsid w:val="00AE231D"/>
    <w:rsid w:val="00B03E39"/>
    <w:rsid w:val="00B71EC5"/>
    <w:rsid w:val="00BC6A62"/>
    <w:rsid w:val="00C00C44"/>
    <w:rsid w:val="00C54A7A"/>
    <w:rsid w:val="00CA1E61"/>
    <w:rsid w:val="00CB7701"/>
    <w:rsid w:val="00D04BDA"/>
    <w:rsid w:val="00D52DA3"/>
    <w:rsid w:val="00D6233E"/>
    <w:rsid w:val="00D8516F"/>
    <w:rsid w:val="00DA268E"/>
    <w:rsid w:val="00E94319"/>
    <w:rsid w:val="00EC627A"/>
    <w:rsid w:val="00EF5424"/>
    <w:rsid w:val="00F02BDC"/>
    <w:rsid w:val="00F13E3D"/>
    <w:rsid w:val="00F752BC"/>
    <w:rsid w:val="00F9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3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3E3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6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A6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514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F752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doced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1486</Characters>
  <Application>Microsoft Office Word</Application>
  <DocSecurity>0</DocSecurity>
  <Lines>38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KADOÇED III. Olağan Genel Kurul Duyusu</dc:title>
  <dc:creator>win7</dc:creator>
  <cp:keywords>kadoçed iii olagan genel kurulu</cp:keywords>
  <cp:lastModifiedBy>Dr. Ahmet FİDAN</cp:lastModifiedBy>
  <cp:revision>3</cp:revision>
  <cp:lastPrinted>2016-12-18T18:34:00Z</cp:lastPrinted>
  <dcterms:created xsi:type="dcterms:W3CDTF">2019-12-15T18:46:00Z</dcterms:created>
  <dcterms:modified xsi:type="dcterms:W3CDTF">2019-12-15T18:46:00Z</dcterms:modified>
</cp:coreProperties>
</file>